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81" w:rsidRPr="00B0684B" w:rsidRDefault="00886B85">
      <w:pPr>
        <w:ind w:left="851"/>
        <w:rPr>
          <w:b/>
          <w:lang w:val="sr-Latn-CS"/>
        </w:rPr>
      </w:pPr>
      <w:r>
        <w:rPr>
          <w:b/>
          <w:noProof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9pt;margin-top:8.1pt;width:24pt;height:41.25pt;z-index:1" o:allowincell="f" fillcolor="#369" stroked="f">
            <v:shadow on="t" color="silver" offset="3pt"/>
            <v:textpath style="font-family:&quot;Times New Roman&quot;;v-text-kern:t" trim="t" fitpath="t" string="B"/>
          </v:shape>
        </w:pict>
      </w:r>
      <w:proofErr w:type="gramStart"/>
      <w:r w:rsidR="00086981" w:rsidRPr="00B0684B">
        <w:rPr>
          <w:b/>
        </w:rPr>
        <w:t xml:space="preserve">BALINT  </w:t>
      </w:r>
      <w:r w:rsidR="00F35603" w:rsidRPr="00B0684B">
        <w:rPr>
          <w:b/>
        </w:rPr>
        <w:t>DRU</w:t>
      </w:r>
      <w:r w:rsidR="00086981" w:rsidRPr="00B0684B">
        <w:rPr>
          <w:b/>
          <w:lang w:val="sr-Latn-CS"/>
        </w:rPr>
        <w:t>ŠTVO</w:t>
      </w:r>
      <w:proofErr w:type="gramEnd"/>
      <w:r w:rsidR="00086981" w:rsidRPr="00B0684B">
        <w:rPr>
          <w:b/>
          <w:lang w:val="sr-Latn-CS"/>
        </w:rPr>
        <w:t xml:space="preserve"> SRBIJE </w:t>
      </w:r>
    </w:p>
    <w:p w:rsidR="00F35603" w:rsidRPr="00B0684B" w:rsidRDefault="00F35603">
      <w:pPr>
        <w:ind w:left="851"/>
        <w:rPr>
          <w:b/>
          <w:lang w:val="sr-Latn-CS"/>
        </w:rPr>
      </w:pPr>
      <w:r w:rsidRPr="00B0684B">
        <w:rPr>
          <w:b/>
        </w:rPr>
        <w:t>Član Internacionalne Balint Federacije</w:t>
      </w:r>
    </w:p>
    <w:p w:rsidR="00F35603" w:rsidRDefault="00086981">
      <w:pPr>
        <w:ind w:left="851"/>
        <w:rPr>
          <w:lang w:val="sr-Latn-CS"/>
        </w:rPr>
      </w:pPr>
      <w:r>
        <w:rPr>
          <w:lang w:val="sr-Latn-CS"/>
        </w:rPr>
        <w:t>BALINT  SOCIETY OF SERBIA</w:t>
      </w:r>
    </w:p>
    <w:p w:rsidR="00F35603" w:rsidRDefault="00F35603">
      <w:r>
        <w:rPr>
          <w:lang w:val="sr-Latn-CS"/>
        </w:rPr>
        <w:tab/>
        <w:t xml:space="preserve">  Member of the International Balint Federation</w:t>
      </w:r>
    </w:p>
    <w:p w:rsidR="00F35603" w:rsidRDefault="00F35603">
      <w:pPr>
        <w:pBdr>
          <w:bottom w:val="single" w:sz="8" w:space="1" w:color="auto"/>
        </w:pBdr>
        <w:rPr>
          <w:sz w:val="12"/>
          <w:lang w:val="sr-Latn-CS"/>
        </w:rPr>
      </w:pPr>
    </w:p>
    <w:p w:rsidR="00770311" w:rsidRPr="002B306D" w:rsidRDefault="00F4467B" w:rsidP="002B306D">
      <w:pPr>
        <w:ind w:left="851"/>
        <w:rPr>
          <w:szCs w:val="24"/>
          <w:lang w:val="sr-Latn-CS"/>
        </w:rPr>
      </w:pPr>
      <w:r>
        <w:rPr>
          <w:sz w:val="20"/>
          <w:lang w:val="sr-Latn-CS"/>
        </w:rPr>
        <w:t>Simina 13</w:t>
      </w:r>
      <w:r w:rsidR="00F35603">
        <w:rPr>
          <w:sz w:val="20"/>
          <w:lang w:val="sr-Latn-CS"/>
        </w:rPr>
        <w:t xml:space="preserve">, </w:t>
      </w:r>
      <w:r w:rsidR="009F7B45">
        <w:rPr>
          <w:sz w:val="20"/>
          <w:lang w:val="sr-Latn-CS"/>
        </w:rPr>
        <w:t xml:space="preserve">11000 Beograd                                                                                                                                                </w:t>
      </w:r>
      <w:r w:rsidR="009F7B45" w:rsidRPr="009F7B45">
        <w:rPr>
          <w:color w:val="000000"/>
          <w:sz w:val="20"/>
          <w:lang w:eastAsia="en-US"/>
        </w:rPr>
        <w:t>e</w:t>
      </w:r>
      <w:r w:rsidR="009F7B45" w:rsidRPr="009F7B45">
        <w:rPr>
          <w:color w:val="000000"/>
          <w:sz w:val="20"/>
          <w:lang w:val="sr-Latn-CS" w:eastAsia="en-US"/>
        </w:rPr>
        <w:t>-</w:t>
      </w:r>
      <w:r w:rsidR="009F7B45" w:rsidRPr="009F7B45">
        <w:rPr>
          <w:color w:val="000000"/>
          <w:sz w:val="20"/>
          <w:lang w:eastAsia="en-US"/>
        </w:rPr>
        <w:t>mail</w:t>
      </w:r>
      <w:r w:rsidR="009F7B45" w:rsidRPr="009F7B45">
        <w:rPr>
          <w:color w:val="000000"/>
          <w:sz w:val="20"/>
          <w:lang w:val="sr-Latn-CS" w:eastAsia="en-US"/>
        </w:rPr>
        <w:t>:</w:t>
      </w:r>
      <w:r w:rsidR="009F7B45" w:rsidRPr="009F7B45">
        <w:rPr>
          <w:color w:val="000000"/>
          <w:sz w:val="20"/>
          <w:lang w:eastAsia="en-US"/>
        </w:rPr>
        <w:t> </w:t>
      </w:r>
      <w:hyperlink r:id="rId7" w:history="1">
        <w:r w:rsidR="009F7B45" w:rsidRPr="009F7B45">
          <w:rPr>
            <w:color w:val="800080"/>
            <w:sz w:val="20"/>
            <w:u w:val="single"/>
            <w:lang w:eastAsia="en-US"/>
          </w:rPr>
          <w:t>sapicdr</w:t>
        </w:r>
        <w:r w:rsidR="009F7B45" w:rsidRPr="009F7B45">
          <w:rPr>
            <w:color w:val="800080"/>
            <w:sz w:val="20"/>
            <w:u w:val="single"/>
            <w:lang w:val="sr-Latn-CS" w:eastAsia="en-US"/>
          </w:rPr>
          <w:t>@</w:t>
        </w:r>
        <w:r w:rsidR="009F7B45" w:rsidRPr="009F7B45">
          <w:rPr>
            <w:color w:val="800080"/>
            <w:sz w:val="20"/>
            <w:u w:val="single"/>
            <w:lang w:eastAsia="en-US"/>
          </w:rPr>
          <w:t>gmail</w:t>
        </w:r>
        <w:r w:rsidR="009F7B45" w:rsidRPr="009F7B45">
          <w:rPr>
            <w:color w:val="800080"/>
            <w:sz w:val="20"/>
            <w:u w:val="single"/>
            <w:lang w:val="sr-Latn-CS" w:eastAsia="en-US"/>
          </w:rPr>
          <w:t>.</w:t>
        </w:r>
        <w:r w:rsidR="009F7B45" w:rsidRPr="009F7B45">
          <w:rPr>
            <w:color w:val="800080"/>
            <w:sz w:val="20"/>
            <w:u w:val="single"/>
            <w:lang w:eastAsia="en-US"/>
          </w:rPr>
          <w:t>com</w:t>
        </w:r>
      </w:hyperlink>
      <w:r w:rsidR="009F7B45">
        <w:rPr>
          <w:szCs w:val="24"/>
          <w:lang w:val="sr-Latn-CS"/>
        </w:rPr>
        <w:t xml:space="preserve"> </w:t>
      </w:r>
      <w:r w:rsidR="009F7B45" w:rsidRPr="009F7B45">
        <w:rPr>
          <w:sz w:val="20"/>
          <w:lang w:val="sr-Latn-CS"/>
        </w:rPr>
        <w:t>mob</w:t>
      </w:r>
      <w:r w:rsidR="009F7B45">
        <w:rPr>
          <w:sz w:val="20"/>
          <w:lang w:val="sr-Latn-CS"/>
        </w:rPr>
        <w:t>.</w:t>
      </w:r>
      <w:r w:rsidR="009F7B45" w:rsidRPr="009F7B45">
        <w:rPr>
          <w:sz w:val="20"/>
          <w:lang w:val="sr-Latn-CS"/>
        </w:rPr>
        <w:t>-+381</w:t>
      </w:r>
      <w:r w:rsidR="009F7B45" w:rsidRPr="009F7B45">
        <w:rPr>
          <w:color w:val="000000"/>
          <w:sz w:val="20"/>
          <w:lang w:val="sr-Latn-CS" w:eastAsia="en-US"/>
        </w:rPr>
        <w:t>63 8087 365</w:t>
      </w:r>
      <w:r w:rsidR="00AE24CB">
        <w:rPr>
          <w:color w:val="000000"/>
          <w:sz w:val="20"/>
          <w:lang w:val="sr-Latn-CS" w:eastAsia="en-US"/>
        </w:rPr>
        <w:t xml:space="preserve">, </w:t>
      </w:r>
      <w:hyperlink r:id="rId8" w:history="1">
        <w:r w:rsidR="00AE24CB" w:rsidRPr="005A6078">
          <w:rPr>
            <w:rStyle w:val="Hyperlink"/>
            <w:szCs w:val="24"/>
            <w:lang w:val="sr-Latn-CS"/>
          </w:rPr>
          <w:t>www.balintsrbija.org</w:t>
        </w:r>
      </w:hyperlink>
    </w:p>
    <w:p w:rsidR="000242C3" w:rsidRDefault="00491C2C" w:rsidP="000242C3">
      <w:pPr>
        <w:rPr>
          <w:sz w:val="20"/>
          <w:lang w:val="sr-Latn-CS"/>
        </w:rPr>
      </w:pPr>
      <w:r>
        <w:rPr>
          <w:sz w:val="20"/>
          <w:lang w:val="sr-Latn-CS"/>
        </w:rPr>
        <w:t xml:space="preserve">                </w:t>
      </w:r>
      <w:r w:rsidR="001940DE">
        <w:rPr>
          <w:sz w:val="20"/>
          <w:lang w:val="sr-Latn-CS"/>
        </w:rPr>
        <w:t xml:space="preserve">                                                     </w:t>
      </w:r>
      <w:r w:rsidR="00A72A40" w:rsidRPr="005A6078">
        <w:rPr>
          <w:szCs w:val="24"/>
          <w:lang w:val="sr-Latn-CS"/>
        </w:rPr>
        <w:t xml:space="preserve"> </w:t>
      </w:r>
      <w:r w:rsidR="00A72A40">
        <w:rPr>
          <w:sz w:val="20"/>
          <w:lang w:val="sr-Latn-CS"/>
        </w:rPr>
        <w:t xml:space="preserve">  </w:t>
      </w:r>
    </w:p>
    <w:p w:rsidR="007B17D9" w:rsidRPr="00086498" w:rsidRDefault="00612855" w:rsidP="000379E8">
      <w:pPr>
        <w:pStyle w:val="NormalWeb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Balint društvo Srbije</w:t>
      </w:r>
      <w:r w:rsidR="007B17D9" w:rsidRPr="00086498">
        <w:rPr>
          <w:bCs/>
          <w:iCs/>
          <w:sz w:val="28"/>
          <w:szCs w:val="28"/>
        </w:rPr>
        <w:t xml:space="preserve"> </w:t>
      </w:r>
      <w:r w:rsidR="00A35FA2">
        <w:rPr>
          <w:bCs/>
          <w:iCs/>
          <w:sz w:val="28"/>
          <w:szCs w:val="28"/>
        </w:rPr>
        <w:t>organizuje</w:t>
      </w:r>
      <w:r w:rsidR="00F64CD7">
        <w:rPr>
          <w:bCs/>
          <w:iCs/>
          <w:sz w:val="28"/>
          <w:szCs w:val="28"/>
        </w:rPr>
        <w:t xml:space="preserve">                                </w:t>
      </w:r>
    </w:p>
    <w:p w:rsidR="007B17D9" w:rsidRDefault="007B17D9" w:rsidP="007B17D9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BALINT </w:t>
      </w:r>
      <w:r w:rsidRPr="005731A4">
        <w:rPr>
          <w:b/>
          <w:bCs/>
          <w:sz w:val="28"/>
          <w:szCs w:val="28"/>
        </w:rPr>
        <w:t xml:space="preserve"> S</w:t>
      </w:r>
      <w:r w:rsidR="009F7B45">
        <w:rPr>
          <w:b/>
          <w:bCs/>
          <w:sz w:val="28"/>
          <w:szCs w:val="28"/>
        </w:rPr>
        <w:t>EMINAR -Balint grupe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odnos lekar-pacijent                                                                                          </w:t>
      </w:r>
    </w:p>
    <w:p w:rsidR="007B17D9" w:rsidRPr="004025A5" w:rsidRDefault="003125DE" w:rsidP="007B17D9">
      <w:pPr>
        <w:pStyle w:val="NormalWeb"/>
        <w:jc w:val="center"/>
        <w:rPr>
          <w:bCs/>
        </w:rPr>
      </w:pPr>
      <w:r>
        <w:rPr>
          <w:bCs/>
        </w:rPr>
        <w:t>Međunarodno akreditovana</w:t>
      </w:r>
      <w:r w:rsidR="007B17D9" w:rsidRPr="004025A5">
        <w:rPr>
          <w:bCs/>
        </w:rPr>
        <w:t xml:space="preserve"> edukacija                                                                                         </w:t>
      </w:r>
    </w:p>
    <w:p w:rsidR="00036561" w:rsidRDefault="007B17D9" w:rsidP="005560F0">
      <w:pPr>
        <w:pStyle w:val="NormalWeb"/>
        <w:rPr>
          <w:sz w:val="22"/>
          <w:szCs w:val="22"/>
        </w:rPr>
      </w:pPr>
      <w:r w:rsidRPr="00A060AC">
        <w:rPr>
          <w:rStyle w:val="Strong"/>
        </w:rPr>
        <w:t xml:space="preserve">Rukovodioci </w:t>
      </w:r>
      <w:r>
        <w:rPr>
          <w:rStyle w:val="Strong"/>
        </w:rPr>
        <w:t>s</w:t>
      </w:r>
      <w:r w:rsidRPr="005731A4">
        <w:rPr>
          <w:rStyle w:val="Strong"/>
        </w:rPr>
        <w:t>eminara</w:t>
      </w:r>
      <w:r w:rsidRPr="005731A4">
        <w:rPr>
          <w:b/>
          <w:bCs/>
        </w:rPr>
        <w:t>: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  <w:r w:rsidR="00AA284F">
        <w:t>M</w:t>
      </w:r>
      <w:r w:rsidRPr="00FD7C43">
        <w:t>r sci</w:t>
      </w:r>
      <w:r>
        <w:rPr>
          <w:b/>
          <w:bCs/>
        </w:rPr>
        <w:t xml:space="preserve"> </w:t>
      </w:r>
      <w:r w:rsidR="00E34BBA">
        <w:t xml:space="preserve">dr Nataša Vranješ, neuropsihijatar, psihoanalitički </w:t>
      </w:r>
      <w:r w:rsidR="00476BEC">
        <w:t>psihoterapeut</w:t>
      </w:r>
      <w:r w:rsidR="00E34BBA">
        <w:t xml:space="preserve">            </w:t>
      </w:r>
      <w:r w:rsidR="00EE4A94">
        <w:t xml:space="preserve">                               s</w:t>
      </w:r>
      <w:r w:rsidR="00E34BBA">
        <w:t xml:space="preserve">ertifikovani </w:t>
      </w:r>
      <w:r w:rsidR="008D3EB5">
        <w:t>Balint voditelj</w:t>
      </w:r>
      <w:r w:rsidR="00E34BBA">
        <w:t xml:space="preserve">, Supervizor Balint društva Srbije                                                                                        </w:t>
      </w:r>
      <w:r w:rsidR="00AA284F">
        <w:t>M</w:t>
      </w:r>
      <w:r>
        <w:t xml:space="preserve">r sci </w:t>
      </w:r>
      <w:r w:rsidRPr="00A060AC">
        <w:t>dr Tatjana Vasilić Popović</w:t>
      </w:r>
      <w:r w:rsidR="00E34BBA">
        <w:t xml:space="preserve">, neuropsihijatar, </w:t>
      </w:r>
      <w:r w:rsidR="00D0088C">
        <w:t xml:space="preserve">psihoanalitički psihoterapeut                                                        </w:t>
      </w:r>
      <w:r>
        <w:t xml:space="preserve"> </w:t>
      </w:r>
      <w:r w:rsidR="00AA284F">
        <w:t xml:space="preserve">sertifikovani </w:t>
      </w:r>
      <w:r w:rsidR="008D3EB5">
        <w:t>Balint voditelj</w:t>
      </w:r>
      <w:r w:rsidR="00E34BBA">
        <w:t>, Supervizor</w:t>
      </w:r>
      <w:r w:rsidR="00AA284F">
        <w:t xml:space="preserve"> </w:t>
      </w:r>
      <w:r w:rsidR="005560F0">
        <w:t xml:space="preserve">Balint društva Srbije.                                               </w:t>
      </w:r>
      <w:r>
        <w:rPr>
          <w:sz w:val="22"/>
          <w:szCs w:val="22"/>
        </w:rPr>
        <w:t xml:space="preserve"> </w:t>
      </w:r>
      <w:r w:rsidR="00D0088C">
        <w:rPr>
          <w:sz w:val="22"/>
          <w:szCs w:val="22"/>
        </w:rPr>
        <w:t xml:space="preserve">                                              </w:t>
      </w:r>
      <w:r w:rsidR="001E13A2">
        <w:rPr>
          <w:sz w:val="22"/>
          <w:szCs w:val="22"/>
        </w:rPr>
        <w:t xml:space="preserve">Mr sci dr Mara Vučurević, </w:t>
      </w:r>
      <w:r w:rsidR="00E34BBA">
        <w:rPr>
          <w:sz w:val="22"/>
          <w:szCs w:val="22"/>
        </w:rPr>
        <w:t xml:space="preserve">specijalista opšte medicine, Balint Voditelj BDS                                                                        </w:t>
      </w:r>
      <w:r w:rsidR="001E13A2">
        <w:rPr>
          <w:sz w:val="22"/>
          <w:szCs w:val="22"/>
        </w:rPr>
        <w:t xml:space="preserve">Mr sci dr Mirjana Stojanović-Tasić, </w:t>
      </w:r>
      <w:r w:rsidR="00E34BBA">
        <w:rPr>
          <w:sz w:val="22"/>
          <w:szCs w:val="22"/>
        </w:rPr>
        <w:t xml:space="preserve">psihijatar, porodični terapeut, Balint voditelj BDS                                                               </w:t>
      </w:r>
      <w:r w:rsidR="001E13A2">
        <w:rPr>
          <w:sz w:val="22"/>
          <w:szCs w:val="22"/>
        </w:rPr>
        <w:t>D</w:t>
      </w:r>
      <w:r w:rsidR="00E34BBA">
        <w:rPr>
          <w:sz w:val="22"/>
          <w:szCs w:val="22"/>
        </w:rPr>
        <w:t>oc dr Rosa Šapić, psihijatar, porodični ps</w:t>
      </w:r>
      <w:r w:rsidR="00EE4A94">
        <w:rPr>
          <w:sz w:val="22"/>
          <w:szCs w:val="22"/>
        </w:rPr>
        <w:t>ihoterapeut</w:t>
      </w:r>
      <w:r w:rsidR="00E34BBA">
        <w:rPr>
          <w:sz w:val="22"/>
          <w:szCs w:val="22"/>
        </w:rPr>
        <w:t xml:space="preserve">                                                                                                     </w:t>
      </w:r>
      <w:r w:rsidR="001E13A2">
        <w:rPr>
          <w:sz w:val="22"/>
          <w:szCs w:val="22"/>
        </w:rPr>
        <w:t xml:space="preserve">                                                </w:t>
      </w:r>
    </w:p>
    <w:p w:rsidR="002A5E27" w:rsidRPr="002A5E27" w:rsidRDefault="007B17D9" w:rsidP="002A5E27">
      <w:pPr>
        <w:rPr>
          <w:szCs w:val="24"/>
          <w:lang w:val="sr-Latn-CS" w:eastAsia="en-US"/>
        </w:rPr>
      </w:pPr>
      <w:r w:rsidRPr="00A060AC">
        <w:t>Program</w:t>
      </w:r>
      <w:r w:rsidRPr="002A5E27">
        <w:rPr>
          <w:lang w:val="sr-Latn-CS"/>
        </w:rPr>
        <w:t xml:space="preserve"> </w:t>
      </w:r>
      <w:r w:rsidRPr="00A060AC">
        <w:t>edukacije</w:t>
      </w:r>
      <w:r w:rsidRPr="002A5E27">
        <w:rPr>
          <w:lang w:val="sr-Latn-CS"/>
        </w:rPr>
        <w:t xml:space="preserve"> </w:t>
      </w:r>
      <w:r>
        <w:t>Balintovim</w:t>
      </w:r>
      <w:r w:rsidRPr="002A5E27">
        <w:rPr>
          <w:lang w:val="sr-Latn-CS"/>
        </w:rPr>
        <w:t xml:space="preserve"> </w:t>
      </w:r>
      <w:r>
        <w:t>metodom</w:t>
      </w:r>
      <w:r w:rsidRPr="002A5E27">
        <w:rPr>
          <w:lang w:val="sr-Latn-CS"/>
        </w:rPr>
        <w:t xml:space="preserve"> </w:t>
      </w:r>
      <w:r w:rsidR="002A5E27">
        <w:t>se</w:t>
      </w:r>
      <w:r w:rsidR="002A5E27" w:rsidRPr="002A5E27">
        <w:rPr>
          <w:lang w:val="sr-Latn-CS"/>
        </w:rPr>
        <w:t xml:space="preserve"> </w:t>
      </w:r>
      <w:r w:rsidR="002A5E27">
        <w:t>odvija</w:t>
      </w:r>
      <w:r w:rsidR="002A5E27" w:rsidRPr="002A5E27">
        <w:rPr>
          <w:lang w:val="sr-Latn-CS"/>
        </w:rPr>
        <w:t xml:space="preserve"> </w:t>
      </w:r>
      <w:r w:rsidR="002A5E27">
        <w:t>kroz</w:t>
      </w:r>
      <w:r w:rsidR="002A5E27" w:rsidRPr="002A5E27">
        <w:rPr>
          <w:lang w:val="sr-Latn-CS"/>
        </w:rPr>
        <w:t xml:space="preserve"> </w:t>
      </w:r>
      <w:r w:rsidR="002A5E27">
        <w:t>rad</w:t>
      </w:r>
      <w:r w:rsidR="002A5E27" w:rsidRPr="002A5E27">
        <w:rPr>
          <w:lang w:val="sr-Latn-CS"/>
        </w:rPr>
        <w:t xml:space="preserve"> </w:t>
      </w:r>
      <w:r w:rsidR="002A5E27">
        <w:t>u</w:t>
      </w:r>
      <w:r w:rsidR="002A5E27" w:rsidRPr="002A5E27">
        <w:rPr>
          <w:lang w:val="sr-Latn-CS"/>
        </w:rPr>
        <w:t xml:space="preserve"> </w:t>
      </w:r>
      <w:r w:rsidR="002A5E27">
        <w:t>Balint</w:t>
      </w:r>
      <w:r w:rsidR="002A5E27" w:rsidRPr="002A5E27">
        <w:rPr>
          <w:lang w:val="sr-Latn-CS"/>
        </w:rPr>
        <w:t xml:space="preserve"> </w:t>
      </w:r>
      <w:r w:rsidR="002A5E27">
        <w:t>grupama</w:t>
      </w:r>
      <w:r w:rsidR="00C21153">
        <w:rPr>
          <w:lang w:val="sr-Latn-CS"/>
        </w:rPr>
        <w:t>, m</w:t>
      </w:r>
      <w:r w:rsidRPr="00AE24CB">
        <w:rPr>
          <w:lang w:val="de-DE"/>
        </w:rPr>
        <w:t>etodolo</w:t>
      </w:r>
      <w:r w:rsidRPr="002A5E27">
        <w:rPr>
          <w:lang w:val="sr-Latn-CS"/>
        </w:rPr>
        <w:t>š</w:t>
      </w:r>
      <w:r w:rsidRPr="00AE24CB">
        <w:rPr>
          <w:lang w:val="de-DE"/>
        </w:rPr>
        <w:t>ki</w:t>
      </w:r>
      <w:r w:rsidRPr="002A5E27">
        <w:rPr>
          <w:lang w:val="sr-Latn-CS"/>
        </w:rPr>
        <w:t xml:space="preserve"> </w:t>
      </w:r>
      <w:r w:rsidR="00AE24CB">
        <w:rPr>
          <w:lang w:val="sr-Latn-CS"/>
        </w:rPr>
        <w:t xml:space="preserve">je </w:t>
      </w:r>
      <w:r w:rsidRPr="00AE24CB">
        <w:rPr>
          <w:lang w:val="de-DE"/>
        </w:rPr>
        <w:t>standardizovan</w:t>
      </w:r>
      <w:r w:rsidRPr="002A5E27">
        <w:rPr>
          <w:lang w:val="sr-Latn-CS"/>
        </w:rPr>
        <w:t xml:space="preserve"> </w:t>
      </w:r>
      <w:r w:rsidRPr="00AE24CB">
        <w:rPr>
          <w:lang w:val="de-DE"/>
        </w:rPr>
        <w:t>i</w:t>
      </w:r>
      <w:r w:rsidRPr="002A5E27">
        <w:rPr>
          <w:lang w:val="sr-Latn-CS"/>
        </w:rPr>
        <w:t xml:space="preserve"> </w:t>
      </w:r>
      <w:r w:rsidRPr="00AE24CB">
        <w:rPr>
          <w:lang w:val="de-DE"/>
        </w:rPr>
        <w:t>realizuje</w:t>
      </w:r>
      <w:r w:rsidRPr="002A5E27">
        <w:rPr>
          <w:lang w:val="sr-Latn-CS"/>
        </w:rPr>
        <w:t xml:space="preserve"> </w:t>
      </w:r>
      <w:r w:rsidRPr="00AE24CB">
        <w:rPr>
          <w:lang w:val="de-DE"/>
        </w:rPr>
        <w:t>se</w:t>
      </w:r>
      <w:r w:rsidRPr="002A5E27">
        <w:rPr>
          <w:lang w:val="sr-Latn-CS"/>
        </w:rPr>
        <w:t xml:space="preserve"> </w:t>
      </w:r>
      <w:r w:rsidRPr="00AE24CB">
        <w:rPr>
          <w:lang w:val="de-DE"/>
        </w:rPr>
        <w:t>u</w:t>
      </w:r>
      <w:r w:rsidRPr="002A5E27">
        <w:rPr>
          <w:lang w:val="sr-Latn-CS"/>
        </w:rPr>
        <w:t xml:space="preserve"> </w:t>
      </w:r>
      <w:r w:rsidRPr="00AE24CB">
        <w:rPr>
          <w:lang w:val="de-DE"/>
        </w:rPr>
        <w:t>skladu</w:t>
      </w:r>
      <w:r w:rsidRPr="002A5E27">
        <w:rPr>
          <w:lang w:val="sr-Latn-CS"/>
        </w:rPr>
        <w:t xml:space="preserve"> </w:t>
      </w:r>
      <w:proofErr w:type="gramStart"/>
      <w:r w:rsidRPr="00AE24CB">
        <w:rPr>
          <w:lang w:val="de-DE"/>
        </w:rPr>
        <w:t>sa</w:t>
      </w:r>
      <w:proofErr w:type="gramEnd"/>
      <w:r w:rsidRPr="002A5E27">
        <w:rPr>
          <w:lang w:val="sr-Latn-CS"/>
        </w:rPr>
        <w:t xml:space="preserve"> </w:t>
      </w:r>
      <w:r w:rsidRPr="00AE24CB">
        <w:rPr>
          <w:lang w:val="de-DE"/>
        </w:rPr>
        <w:t>kriterijumima</w:t>
      </w:r>
      <w:r w:rsidRPr="002A5E27">
        <w:rPr>
          <w:lang w:val="sr-Latn-CS"/>
        </w:rPr>
        <w:t xml:space="preserve"> </w:t>
      </w:r>
      <w:r w:rsidR="009375B3">
        <w:rPr>
          <w:lang w:val="sr-Latn-CS"/>
        </w:rPr>
        <w:t xml:space="preserve">i standardima </w:t>
      </w:r>
      <w:r w:rsidR="00AE24CB" w:rsidRPr="00AE24CB">
        <w:rPr>
          <w:lang w:val="de-DE"/>
        </w:rPr>
        <w:t>Internac</w:t>
      </w:r>
      <w:r w:rsidRPr="00AE24CB">
        <w:rPr>
          <w:lang w:val="de-DE"/>
        </w:rPr>
        <w:t>ional</w:t>
      </w:r>
      <w:r w:rsidR="002A5E27" w:rsidRPr="00AE24CB">
        <w:rPr>
          <w:lang w:val="de-DE"/>
        </w:rPr>
        <w:t>ne</w:t>
      </w:r>
      <w:r w:rsidR="002A5E27" w:rsidRPr="002A5E27">
        <w:rPr>
          <w:lang w:val="sr-Latn-CS"/>
        </w:rPr>
        <w:t xml:space="preserve"> </w:t>
      </w:r>
      <w:r w:rsidR="002A5E27" w:rsidRPr="00AE24CB">
        <w:rPr>
          <w:lang w:val="de-DE"/>
        </w:rPr>
        <w:t>Balint</w:t>
      </w:r>
      <w:r w:rsidR="002A5E27" w:rsidRPr="002A5E27">
        <w:rPr>
          <w:lang w:val="sr-Latn-CS"/>
        </w:rPr>
        <w:t xml:space="preserve"> </w:t>
      </w:r>
      <w:r w:rsidR="002A5E27" w:rsidRPr="00AE24CB">
        <w:rPr>
          <w:lang w:val="de-DE"/>
        </w:rPr>
        <w:t>Federacije</w:t>
      </w:r>
      <w:r w:rsidR="000C3FF1" w:rsidRPr="002A5E27">
        <w:rPr>
          <w:lang w:val="sr-Latn-CS"/>
        </w:rPr>
        <w:t>/</w:t>
      </w:r>
      <w:r w:rsidR="000C3FF1" w:rsidRPr="00AE24CB">
        <w:rPr>
          <w:lang w:val="de-DE"/>
        </w:rPr>
        <w:t>IBF</w:t>
      </w:r>
      <w:r w:rsidR="000C3FF1" w:rsidRPr="002A5E27">
        <w:rPr>
          <w:lang w:val="sr-Latn-CS"/>
        </w:rPr>
        <w:t>.</w:t>
      </w:r>
      <w:r w:rsidR="002A5E27" w:rsidRPr="002A5E27">
        <w:rPr>
          <w:b/>
          <w:sz w:val="28"/>
          <w:szCs w:val="28"/>
          <w:lang w:val="sr-Latn-CS"/>
        </w:rPr>
        <w:t xml:space="preserve"> </w:t>
      </w:r>
      <w:r w:rsidR="002A5E27">
        <w:rPr>
          <w:szCs w:val="24"/>
        </w:rPr>
        <w:t>Balint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grupe</w:t>
      </w:r>
      <w:r w:rsidR="002A5E27" w:rsidRPr="002A5E27">
        <w:rPr>
          <w:b/>
          <w:szCs w:val="24"/>
          <w:lang w:val="sr-Latn-CS"/>
        </w:rPr>
        <w:t xml:space="preserve"> - </w:t>
      </w:r>
      <w:r w:rsidR="002A5E27" w:rsidRPr="002A5E27">
        <w:rPr>
          <w:szCs w:val="24"/>
        </w:rPr>
        <w:t>su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poznat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i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institucionalizovan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metod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edukacije</w:t>
      </w:r>
      <w:r w:rsidR="009375B3">
        <w:rPr>
          <w:szCs w:val="24"/>
          <w:lang w:val="sr-Latn-CS"/>
        </w:rPr>
        <w:t xml:space="preserve"> u svetu,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namenjene</w:t>
      </w:r>
      <w:r w:rsidR="002A5E27" w:rsidRPr="002A5E27">
        <w:rPr>
          <w:szCs w:val="24"/>
          <w:lang w:val="sr-Latn-CS"/>
        </w:rPr>
        <w:t xml:space="preserve">  </w:t>
      </w:r>
      <w:r w:rsidR="002A5E27" w:rsidRPr="002A5E27">
        <w:rPr>
          <w:szCs w:val="24"/>
        </w:rPr>
        <w:t>lekarima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svih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specijalnosti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i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stru</w:t>
      </w:r>
      <w:r w:rsidR="002A5E27" w:rsidRPr="002A5E27">
        <w:rPr>
          <w:szCs w:val="24"/>
          <w:lang w:val="sr-Latn-CS"/>
        </w:rPr>
        <w:t>č</w:t>
      </w:r>
      <w:r w:rsidR="002A5E27">
        <w:rPr>
          <w:szCs w:val="24"/>
        </w:rPr>
        <w:t>njacima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iz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sistema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zdrastvene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za</w:t>
      </w:r>
      <w:r w:rsidR="002A5E27" w:rsidRPr="002A5E27">
        <w:rPr>
          <w:szCs w:val="24"/>
          <w:lang w:val="sr-Latn-CS"/>
        </w:rPr>
        <w:t>š</w:t>
      </w:r>
      <w:r w:rsidR="002A5E27">
        <w:rPr>
          <w:szCs w:val="24"/>
        </w:rPr>
        <w:t>tite</w:t>
      </w:r>
      <w:r w:rsidR="002A5E27" w:rsidRPr="002A5E27">
        <w:rPr>
          <w:szCs w:val="24"/>
          <w:lang w:val="sr-Latn-CS"/>
        </w:rPr>
        <w:t xml:space="preserve">, </w:t>
      </w:r>
      <w:r w:rsidR="002A5E27" w:rsidRPr="002A5E27">
        <w:rPr>
          <w:szCs w:val="24"/>
        </w:rPr>
        <w:t>u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kojima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se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u w:val="single"/>
        </w:rPr>
        <w:t>kroz</w:t>
      </w:r>
      <w:r w:rsidR="002A5E27" w:rsidRPr="002A5E27">
        <w:rPr>
          <w:szCs w:val="24"/>
          <w:u w:val="single"/>
          <w:lang w:val="sr-Latn-CS"/>
        </w:rPr>
        <w:t xml:space="preserve"> </w:t>
      </w:r>
      <w:r w:rsidR="002A5E27" w:rsidRPr="002A5E27">
        <w:rPr>
          <w:szCs w:val="24"/>
          <w:u w:val="single"/>
        </w:rPr>
        <w:t>li</w:t>
      </w:r>
      <w:r w:rsidR="002A5E27" w:rsidRPr="002A5E27">
        <w:rPr>
          <w:szCs w:val="24"/>
          <w:u w:val="single"/>
          <w:lang w:val="sr-Latn-CS"/>
        </w:rPr>
        <w:t>č</w:t>
      </w:r>
      <w:r w:rsidR="002A5E27" w:rsidRPr="002A5E27">
        <w:rPr>
          <w:szCs w:val="24"/>
          <w:u w:val="single"/>
        </w:rPr>
        <w:t>no</w:t>
      </w:r>
      <w:r w:rsidR="002A5E27" w:rsidRPr="002A5E27">
        <w:rPr>
          <w:szCs w:val="24"/>
          <w:u w:val="single"/>
          <w:lang w:val="sr-Latn-CS"/>
        </w:rPr>
        <w:t xml:space="preserve"> </w:t>
      </w:r>
      <w:r w:rsidR="002A5E27" w:rsidRPr="002A5E27">
        <w:rPr>
          <w:szCs w:val="24"/>
          <w:u w:val="single"/>
        </w:rPr>
        <w:t>iskustvo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i/>
          <w:szCs w:val="24"/>
        </w:rPr>
        <w:t>u</w:t>
      </w:r>
      <w:r w:rsidR="002A5E27" w:rsidRPr="002A5E27">
        <w:rPr>
          <w:i/>
          <w:szCs w:val="24"/>
          <w:lang w:val="sr-Latn-CS"/>
        </w:rPr>
        <w:t>č</w:t>
      </w:r>
      <w:r w:rsidR="002A5E27" w:rsidRPr="002A5E27">
        <w:rPr>
          <w:i/>
          <w:szCs w:val="24"/>
        </w:rPr>
        <w:t>i</w:t>
      </w:r>
      <w:r w:rsidR="002A5E27" w:rsidRPr="002A5E27">
        <w:rPr>
          <w:i/>
          <w:szCs w:val="24"/>
          <w:lang w:val="sr-Latn-CS"/>
        </w:rPr>
        <w:t xml:space="preserve"> </w:t>
      </w:r>
      <w:r w:rsidR="002A5E27" w:rsidRPr="002A5E27">
        <w:rPr>
          <w:i/>
          <w:szCs w:val="24"/>
        </w:rPr>
        <w:t>i</w:t>
      </w:r>
      <w:r w:rsidR="002A5E27" w:rsidRPr="002A5E27">
        <w:rPr>
          <w:i/>
          <w:szCs w:val="24"/>
          <w:lang w:val="sr-Latn-CS"/>
        </w:rPr>
        <w:t xml:space="preserve"> </w:t>
      </w:r>
      <w:r w:rsidR="002A5E27" w:rsidRPr="002A5E27">
        <w:rPr>
          <w:i/>
          <w:szCs w:val="24"/>
        </w:rPr>
        <w:t>trenira</w:t>
      </w:r>
      <w:r w:rsidR="002A5E27" w:rsidRPr="002A5E27">
        <w:rPr>
          <w:i/>
          <w:szCs w:val="24"/>
          <w:lang w:val="sr-Latn-CS"/>
        </w:rPr>
        <w:t xml:space="preserve"> </w:t>
      </w:r>
      <w:r w:rsidR="002A5E27" w:rsidRPr="002A5E27">
        <w:rPr>
          <w:i/>
          <w:szCs w:val="24"/>
        </w:rPr>
        <w:t>terapijski</w:t>
      </w:r>
      <w:r w:rsidR="002A5E27" w:rsidRPr="002A5E27">
        <w:rPr>
          <w:i/>
          <w:szCs w:val="24"/>
          <w:lang w:val="sr-Latn-CS"/>
        </w:rPr>
        <w:t xml:space="preserve"> </w:t>
      </w:r>
      <w:r w:rsidR="002A5E27" w:rsidRPr="002A5E27">
        <w:rPr>
          <w:i/>
          <w:szCs w:val="24"/>
        </w:rPr>
        <w:t>odnos</w:t>
      </w:r>
      <w:r w:rsidR="002A5E27" w:rsidRPr="002A5E27">
        <w:rPr>
          <w:i/>
          <w:szCs w:val="24"/>
          <w:lang w:val="sr-Latn-CS"/>
        </w:rPr>
        <w:t xml:space="preserve">  </w:t>
      </w:r>
      <w:r w:rsidR="002A5E27" w:rsidRPr="002A5E27">
        <w:rPr>
          <w:i/>
          <w:szCs w:val="24"/>
        </w:rPr>
        <w:t>sa</w:t>
      </w:r>
      <w:r w:rsidR="002A5E27" w:rsidRPr="002A5E27">
        <w:rPr>
          <w:i/>
          <w:szCs w:val="24"/>
          <w:lang w:val="sr-Latn-CS"/>
        </w:rPr>
        <w:t xml:space="preserve"> </w:t>
      </w:r>
      <w:r w:rsidR="002A5E27" w:rsidRPr="002A5E27">
        <w:rPr>
          <w:i/>
          <w:szCs w:val="24"/>
        </w:rPr>
        <w:t>pacijentom</w:t>
      </w:r>
      <w:r w:rsidR="002A5E27" w:rsidRPr="002A5E27">
        <w:rPr>
          <w:b/>
          <w:szCs w:val="24"/>
          <w:lang w:val="sr-Latn-CS"/>
        </w:rPr>
        <w:t xml:space="preserve"> 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koji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po</w:t>
      </w:r>
      <w:r w:rsidR="002A5E27" w:rsidRPr="002A5E27">
        <w:rPr>
          <w:szCs w:val="24"/>
          <w:lang w:val="sr-Latn-CS"/>
        </w:rPr>
        <w:t>č</w:t>
      </w:r>
      <w:r w:rsidR="002A5E27" w:rsidRPr="002A5E27">
        <w:rPr>
          <w:szCs w:val="24"/>
        </w:rPr>
        <w:t>iva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na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psihoterapijskim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znanjima</w:t>
      </w:r>
      <w:r w:rsidR="002A5E27">
        <w:rPr>
          <w:szCs w:val="24"/>
          <w:lang w:val="sr-Latn-CS"/>
        </w:rPr>
        <w:t xml:space="preserve"> i pravilima,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neophodnim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za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celovitu</w:t>
      </w:r>
      <w:r w:rsidR="002A5E27" w:rsidRPr="002A5E27">
        <w:rPr>
          <w:szCs w:val="24"/>
          <w:lang w:val="sr-Latn-CS"/>
        </w:rPr>
        <w:t xml:space="preserve"> </w:t>
      </w:r>
      <w:r w:rsidR="00AE24CB">
        <w:rPr>
          <w:szCs w:val="24"/>
        </w:rPr>
        <w:t>dijagnozu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</w:rPr>
        <w:t>i</w:t>
      </w:r>
      <w:r w:rsidR="002A5E27" w:rsidRPr="002A5E27">
        <w:rPr>
          <w:szCs w:val="24"/>
          <w:lang w:val="sr-Latn-CS"/>
        </w:rPr>
        <w:t xml:space="preserve"> </w:t>
      </w:r>
      <w:r w:rsidR="002A5E27">
        <w:rPr>
          <w:szCs w:val="24"/>
        </w:rPr>
        <w:t>terapiju</w:t>
      </w:r>
      <w:r w:rsidR="002A5E27" w:rsidRPr="002A5E27">
        <w:rPr>
          <w:szCs w:val="24"/>
          <w:lang w:val="sr-Latn-CS"/>
        </w:rPr>
        <w:t>.</w:t>
      </w:r>
      <w:r w:rsid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Zna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se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da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je</w:t>
      </w:r>
      <w:r w:rsidR="002A5E27" w:rsidRPr="002A5E27">
        <w:rPr>
          <w:szCs w:val="24"/>
          <w:lang w:val="sr-Latn-CS"/>
        </w:rPr>
        <w:t xml:space="preserve"> </w:t>
      </w:r>
      <w:r w:rsidR="002A5E27" w:rsidRPr="009375B3">
        <w:rPr>
          <w:szCs w:val="24"/>
          <w:lang w:val="de-DE"/>
        </w:rPr>
        <w:t>odnos</w:t>
      </w:r>
      <w:r w:rsidR="002A5E27" w:rsidRPr="009375B3">
        <w:rPr>
          <w:szCs w:val="24"/>
          <w:lang w:val="sr-Latn-CS"/>
        </w:rPr>
        <w:t xml:space="preserve"> </w:t>
      </w:r>
      <w:r w:rsidR="002A5E27" w:rsidRPr="009375B3">
        <w:rPr>
          <w:szCs w:val="24"/>
          <w:lang w:val="de-DE"/>
        </w:rPr>
        <w:t>lekar</w:t>
      </w:r>
      <w:r w:rsidR="002A5E27" w:rsidRPr="009375B3">
        <w:rPr>
          <w:szCs w:val="24"/>
          <w:lang w:val="sr-Latn-CS"/>
        </w:rPr>
        <w:t>-</w:t>
      </w:r>
      <w:r w:rsidR="002A5E27" w:rsidRPr="009375B3">
        <w:rPr>
          <w:szCs w:val="24"/>
          <w:lang w:val="de-DE"/>
        </w:rPr>
        <w:t>pacijent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va</w:t>
      </w:r>
      <w:r w:rsidR="002A5E27" w:rsidRPr="002A5E27">
        <w:rPr>
          <w:szCs w:val="24"/>
          <w:lang w:val="sr-Latn-CS"/>
        </w:rPr>
        <w:t>ž</w:t>
      </w:r>
      <w:r w:rsidR="002A5E27" w:rsidRPr="002A5E27">
        <w:rPr>
          <w:szCs w:val="24"/>
          <w:lang w:val="de-DE"/>
        </w:rPr>
        <w:t>an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u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svakoj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terapiji</w:t>
      </w:r>
      <w:r w:rsidR="002A5E27">
        <w:rPr>
          <w:szCs w:val="24"/>
          <w:lang w:val="sr-Latn-CS"/>
        </w:rPr>
        <w:t xml:space="preserve">. </w:t>
      </w:r>
      <w:r w:rsidR="002A5E27" w:rsidRPr="002A5E27">
        <w:rPr>
          <w:szCs w:val="24"/>
          <w:lang w:val="de-DE"/>
        </w:rPr>
        <w:t>Ka</w:t>
      </w:r>
      <w:r w:rsidR="002A5E27" w:rsidRPr="002A5E27">
        <w:rPr>
          <w:szCs w:val="24"/>
          <w:lang w:val="sr-Latn-CS"/>
        </w:rPr>
        <w:t>ž</w:t>
      </w:r>
      <w:r w:rsidR="002A5E27" w:rsidRPr="002A5E27">
        <w:rPr>
          <w:szCs w:val="24"/>
          <w:lang w:val="de-DE"/>
        </w:rPr>
        <w:t>e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se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i/>
          <w:szCs w:val="24"/>
          <w:lang w:val="de-DE"/>
        </w:rPr>
        <w:t>odnos</w:t>
      </w:r>
      <w:r w:rsidR="002A5E27" w:rsidRPr="002A5E27">
        <w:rPr>
          <w:i/>
          <w:szCs w:val="24"/>
          <w:lang w:val="sr-Latn-CS"/>
        </w:rPr>
        <w:t xml:space="preserve"> </w:t>
      </w:r>
      <w:r w:rsidR="002A5E27" w:rsidRPr="002A5E27">
        <w:rPr>
          <w:b/>
          <w:i/>
          <w:szCs w:val="24"/>
          <w:lang w:val="de-DE"/>
        </w:rPr>
        <w:t>l</w:t>
      </w:r>
      <w:r w:rsidR="002A5E27" w:rsidRPr="002A5E27">
        <w:rPr>
          <w:szCs w:val="24"/>
          <w:lang w:val="de-DE"/>
        </w:rPr>
        <w:t>e</w:t>
      </w:r>
      <w:r w:rsidR="002A5E27" w:rsidRPr="002A5E27">
        <w:rPr>
          <w:szCs w:val="24"/>
          <w:lang w:val="sr-Latn-CS"/>
        </w:rPr>
        <w:t>č</w:t>
      </w:r>
      <w:r w:rsidR="002A5E27" w:rsidRPr="002A5E27">
        <w:rPr>
          <w:szCs w:val="24"/>
          <w:lang w:val="de-DE"/>
        </w:rPr>
        <w:t>i</w:t>
      </w:r>
      <w:r w:rsidR="002A5E27" w:rsidRPr="002A5E27">
        <w:rPr>
          <w:szCs w:val="24"/>
          <w:lang w:val="sr-Latn-CS"/>
        </w:rPr>
        <w:t xml:space="preserve">. </w:t>
      </w:r>
      <w:r w:rsidR="002A5E27" w:rsidRPr="002A5E27">
        <w:rPr>
          <w:szCs w:val="24"/>
          <w:lang w:val="de-DE"/>
        </w:rPr>
        <w:t>U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tom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pogledu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je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klasi</w:t>
      </w:r>
      <w:r w:rsidR="002A5E27" w:rsidRPr="002A5E27">
        <w:rPr>
          <w:szCs w:val="24"/>
          <w:lang w:val="sr-Latn-CS"/>
        </w:rPr>
        <w:t>č</w:t>
      </w:r>
      <w:r w:rsidR="002A5E27" w:rsidRPr="002A5E27">
        <w:rPr>
          <w:szCs w:val="24"/>
          <w:lang w:val="de-DE"/>
        </w:rPr>
        <w:t>na</w:t>
      </w:r>
      <w:r w:rsidR="002A5E27" w:rsidRPr="002A5E27">
        <w:rPr>
          <w:szCs w:val="24"/>
          <w:lang w:val="sr-Latn-CS"/>
        </w:rPr>
        <w:t xml:space="preserve">, </w:t>
      </w:r>
      <w:r w:rsidR="009375B3">
        <w:rPr>
          <w:szCs w:val="24"/>
          <w:lang w:val="de-DE"/>
        </w:rPr>
        <w:t>medicinska</w:t>
      </w:r>
      <w:r w:rsidR="002A5E27" w:rsidRPr="002A5E27">
        <w:rPr>
          <w:szCs w:val="24"/>
          <w:lang w:val="sr-Latn-CS"/>
        </w:rPr>
        <w:t xml:space="preserve"> </w:t>
      </w:r>
      <w:r w:rsidR="002A5E27" w:rsidRPr="002A5E27">
        <w:rPr>
          <w:szCs w:val="24"/>
          <w:lang w:val="de-DE"/>
        </w:rPr>
        <w:t>edukacija</w:t>
      </w:r>
      <w:r w:rsidR="002A5E27" w:rsidRPr="002A5E27">
        <w:rPr>
          <w:szCs w:val="24"/>
          <w:lang w:val="sr-Latn-CS"/>
        </w:rPr>
        <w:t xml:space="preserve">  </w:t>
      </w:r>
      <w:r w:rsidR="002A5E27" w:rsidRPr="002A5E27">
        <w:rPr>
          <w:szCs w:val="24"/>
          <w:lang w:val="de-DE"/>
        </w:rPr>
        <w:t>nepotpuna</w:t>
      </w:r>
      <w:r w:rsidR="002A5E27" w:rsidRPr="002A5E27">
        <w:rPr>
          <w:sz w:val="28"/>
          <w:szCs w:val="28"/>
          <w:lang w:val="sr-Latn-CS"/>
        </w:rPr>
        <w:t xml:space="preserve">. </w:t>
      </w:r>
    </w:p>
    <w:p w:rsidR="00AE24CB" w:rsidRDefault="000C3FF1" w:rsidP="00AE24CB">
      <w:pPr>
        <w:pStyle w:val="NormalWeb"/>
        <w:rPr>
          <w:color w:val="000000"/>
          <w:lang w:eastAsia="en-US"/>
        </w:rPr>
      </w:pPr>
      <w:r>
        <w:t xml:space="preserve">Za razliku od </w:t>
      </w:r>
      <w:r w:rsidR="007B17D9">
        <w:t>drugih edukacija za lekare Balint edukcije je usmere</w:t>
      </w:r>
      <w:bookmarkStart w:id="0" w:name="_GoBack"/>
      <w:bookmarkEnd w:id="0"/>
      <w:r w:rsidR="007B17D9">
        <w:t>na na odnos leka</w:t>
      </w:r>
      <w:r w:rsidR="002A5E27">
        <w:t>r-pacijent.</w:t>
      </w:r>
      <w:r w:rsidR="007B17D9">
        <w:t xml:space="preserve"> </w:t>
      </w:r>
      <w:r w:rsidR="007B17D9" w:rsidRPr="00A060AC">
        <w:t xml:space="preserve">Stručnjaci raznih profila ukazuju na </w:t>
      </w:r>
      <w:r w:rsidR="007B17D9">
        <w:t xml:space="preserve">sve veću </w:t>
      </w:r>
      <w:r w:rsidR="007B17D9" w:rsidRPr="00A060AC">
        <w:t>neophodnost sistematične</w:t>
      </w:r>
      <w:r w:rsidR="007B17D9" w:rsidRPr="005731A4">
        <w:rPr>
          <w:b/>
          <w:bCs/>
        </w:rPr>
        <w:t xml:space="preserve"> </w:t>
      </w:r>
      <w:r w:rsidR="007B17D9" w:rsidRPr="00FD7C43">
        <w:t>edukacije lekara u  domenu odnos lekar-pacijent u svakodnevnom terapijskom radu</w:t>
      </w:r>
      <w:r w:rsidR="007B17D9">
        <w:t xml:space="preserve"> a što su i ciljevi Međunarodne i Nacionalne strategije za zaštitu zdravlja.</w:t>
      </w:r>
      <w:r w:rsidR="00AE24CB" w:rsidRPr="00AE24CB">
        <w:t xml:space="preserve"> </w:t>
      </w:r>
      <w:r w:rsidR="00AE24CB">
        <w:t xml:space="preserve">Balint grupe su u svetu institucionalizovani vid edukacije i sastavni deo studija medicine, svih specijalizacija i kontinuirane medicinske edukacije.  </w:t>
      </w:r>
      <w:r w:rsidR="007B17D9" w:rsidRPr="00FD7C43">
        <w:t xml:space="preserve"> </w:t>
      </w:r>
      <w:r w:rsidR="005560F0">
        <w:t xml:space="preserve">                         </w:t>
      </w:r>
      <w:r w:rsidR="002A5E27">
        <w:t xml:space="preserve">                                                                  </w:t>
      </w:r>
      <w:r w:rsidR="00AE24CB">
        <w:t xml:space="preserve">                            </w:t>
      </w:r>
      <w:r w:rsidR="007B17D9" w:rsidRPr="00FD7C43">
        <w:rPr>
          <w:rStyle w:val="Strong"/>
        </w:rPr>
        <w:t>Ciljevi seminara</w:t>
      </w:r>
      <w:r w:rsidR="007B17D9" w:rsidRPr="00FD7C43">
        <w:rPr>
          <w:b/>
          <w:bCs/>
        </w:rPr>
        <w:t>:</w:t>
      </w:r>
      <w:r w:rsidR="007B17D9">
        <w:rPr>
          <w:b/>
          <w:bCs/>
        </w:rPr>
        <w:t xml:space="preserve"> </w:t>
      </w:r>
      <w:r w:rsidR="007B17D9" w:rsidRPr="00791A53">
        <w:t>sticanj</w:t>
      </w:r>
      <w:r w:rsidR="00633AAD">
        <w:t xml:space="preserve">e znanja i usavršavanje </w:t>
      </w:r>
      <w:r w:rsidR="007B17D9" w:rsidRPr="00791A53">
        <w:t xml:space="preserve"> veština terapijskog odnosa lekar-pacijent</w:t>
      </w:r>
      <w:r w:rsidR="00BE7E08">
        <w:t>/klijent</w:t>
      </w:r>
      <w:r w:rsidR="007B17D9">
        <w:t xml:space="preserve"> </w:t>
      </w:r>
      <w:r w:rsidR="007B17D9">
        <w:tab/>
      </w:r>
      <w:r w:rsidR="007B17D9">
        <w:tab/>
        <w:t xml:space="preserve">      </w:t>
      </w:r>
      <w:r w:rsidR="007B17D9" w:rsidRPr="00791A53">
        <w:t xml:space="preserve">koji počiva na psihoterapijskim osnovama i praktična primena u svakodnevnom </w:t>
      </w:r>
      <w:r w:rsidR="007B17D9">
        <w:t xml:space="preserve">  </w:t>
      </w:r>
      <w:r w:rsidR="007B17D9">
        <w:tab/>
      </w:r>
      <w:r w:rsidR="007B17D9">
        <w:tab/>
        <w:t xml:space="preserve">      radu                                                                                                                               </w:t>
      </w:r>
      <w:r w:rsidR="007B17D9" w:rsidRPr="00791A53">
        <w:rPr>
          <w:rStyle w:val="Strong"/>
        </w:rPr>
        <w:t>Pravo učešća:</w:t>
      </w:r>
      <w:r w:rsidR="007B17D9" w:rsidRPr="00791A53">
        <w:rPr>
          <w:b/>
          <w:bCs/>
        </w:rPr>
        <w:t xml:space="preserve"> </w:t>
      </w:r>
      <w:r w:rsidR="007B17D9">
        <w:rPr>
          <w:b/>
          <w:bCs/>
        </w:rPr>
        <w:t xml:space="preserve">     </w:t>
      </w:r>
      <w:r w:rsidR="007B17D9">
        <w:t>lekari opšte medicine, lekari ostalih specijalnosti, kao i profesionalaci</w:t>
      </w:r>
      <w:r w:rsidR="007B17D9" w:rsidRPr="00791A53">
        <w:t xml:space="preserve"> iz sistema </w:t>
      </w:r>
      <w:r w:rsidR="007B17D9">
        <w:tab/>
        <w:t xml:space="preserve">                  z</w:t>
      </w:r>
      <w:r w:rsidR="007B17D9" w:rsidRPr="00791A53">
        <w:t>drastvene zaštite</w:t>
      </w:r>
      <w:r w:rsidR="007B17D9" w:rsidRPr="005731A4">
        <w:rPr>
          <w:b/>
          <w:bCs/>
        </w:rPr>
        <w:br/>
      </w:r>
      <w:r w:rsidR="007B17D9" w:rsidRPr="00CC7B3D">
        <w:rPr>
          <w:rStyle w:val="Strong"/>
        </w:rPr>
        <w:t>Program:</w:t>
      </w:r>
      <w:r w:rsidR="007B17D9" w:rsidRPr="00A060AC">
        <w:rPr>
          <w:rStyle w:val="Strong"/>
        </w:rPr>
        <w:t xml:space="preserve"> </w:t>
      </w:r>
      <w:r w:rsidR="007B17D9">
        <w:rPr>
          <w:rStyle w:val="Strong"/>
        </w:rPr>
        <w:t xml:space="preserve">            </w:t>
      </w:r>
      <w:r w:rsidR="007B17D9" w:rsidRPr="003F2311">
        <w:rPr>
          <w:rStyle w:val="Strong"/>
          <w:b w:val="0"/>
        </w:rPr>
        <w:t>osnovni</w:t>
      </w:r>
      <w:r w:rsidR="007B17D9" w:rsidRPr="00CC7B3D">
        <w:rPr>
          <w:rStyle w:val="Strong"/>
        </w:rPr>
        <w:t xml:space="preserve"> </w:t>
      </w:r>
      <w:r w:rsidR="007B17D9">
        <w:t xml:space="preserve">metod rada je grupni-interaktivni </w:t>
      </w:r>
      <w:r w:rsidR="007B17D9" w:rsidRPr="00CC7B3D">
        <w:t>rad u Balint grupi (</w:t>
      </w:r>
      <w:r w:rsidR="007B17D9">
        <w:t xml:space="preserve">mala trening grupa) </w:t>
      </w:r>
      <w:r w:rsidR="007B17D9">
        <w:tab/>
        <w:t xml:space="preserve">                  preko u</w:t>
      </w:r>
      <w:r w:rsidR="007B17D9" w:rsidRPr="00CC7B3D">
        <w:t xml:space="preserve">smenog </w:t>
      </w:r>
      <w:r w:rsidR="007B17D9">
        <w:t>p</w:t>
      </w:r>
      <w:r w:rsidR="007B17D9" w:rsidRPr="00CC7B3D">
        <w:t xml:space="preserve">rikaza </w:t>
      </w:r>
      <w:r w:rsidR="007B17D9">
        <w:t>s</w:t>
      </w:r>
      <w:r w:rsidR="007B17D9" w:rsidRPr="00CC7B3D">
        <w:t xml:space="preserve">lučajava </w:t>
      </w:r>
      <w:r w:rsidR="007B17D9">
        <w:t>iz svakodnevne lekarske prakse.</w:t>
      </w:r>
      <w:r w:rsidR="00AB5040">
        <w:t xml:space="preserve"> </w:t>
      </w:r>
      <w:r w:rsidR="007B17D9">
        <w:t xml:space="preserve">Na </w:t>
      </w:r>
      <w:r w:rsidR="00AB5040">
        <w:t xml:space="preserve">početku </w:t>
      </w:r>
      <w:r w:rsidR="00AB5040">
        <w:tab/>
        <w:t xml:space="preserve">     </w:t>
      </w:r>
      <w:r w:rsidR="00AB5040">
        <w:tab/>
        <w:t xml:space="preserve">      seminara edukanti se u </w:t>
      </w:r>
      <w:r w:rsidR="007B17D9">
        <w:t>sklopu t</w:t>
      </w:r>
      <w:r w:rsidR="007B17D9" w:rsidRPr="00CC7B3D">
        <w:t>eorijskog del</w:t>
      </w:r>
      <w:r w:rsidR="00AB5040">
        <w:t>a upoznaju</w:t>
      </w:r>
      <w:r w:rsidR="007B17D9" w:rsidRPr="00CC7B3D">
        <w:t xml:space="preserve"> sa: r</w:t>
      </w:r>
      <w:r w:rsidR="007B17D9">
        <w:t xml:space="preserve">azvojem Balint </w:t>
      </w:r>
      <w:r w:rsidR="007B17D9">
        <w:tab/>
        <w:t xml:space="preserve">                  me</w:t>
      </w:r>
      <w:r w:rsidR="007B17D9" w:rsidRPr="00CC7B3D">
        <w:t xml:space="preserve">toda </w:t>
      </w:r>
      <w:r w:rsidR="007B17D9">
        <w:t>edukacije i osnovnim pr</w:t>
      </w:r>
      <w:r w:rsidR="00F00EA8">
        <w:t xml:space="preserve">incipima rada grupe. </w:t>
      </w:r>
      <w:r w:rsidR="007B17D9">
        <w:tab/>
        <w:t xml:space="preserve">                  </w:t>
      </w:r>
      <w:r w:rsidR="007B17D9">
        <w:tab/>
        <w:t xml:space="preserve">                                                                                                                                                            </w:t>
      </w:r>
      <w:r w:rsidR="007B17D9" w:rsidRPr="00791A53">
        <w:rPr>
          <w:rStyle w:val="Strong"/>
        </w:rPr>
        <w:t>Početak i trajanje</w:t>
      </w:r>
      <w:r w:rsidR="007B17D9" w:rsidRPr="005731A4">
        <w:rPr>
          <w:rStyle w:val="Strong"/>
        </w:rPr>
        <w:t>:</w:t>
      </w:r>
      <w:r w:rsidR="00AE24CB">
        <w:rPr>
          <w:rStyle w:val="Strong"/>
        </w:rPr>
        <w:t xml:space="preserve"> </w:t>
      </w:r>
      <w:r w:rsidR="007B17D9" w:rsidRPr="005560F0">
        <w:rPr>
          <w:rStyle w:val="Strong"/>
          <w:b w:val="0"/>
        </w:rPr>
        <w:t>septembar/ dva semestra,</w:t>
      </w:r>
      <w:r w:rsidR="007B17D9">
        <w:t xml:space="preserve"> četvrtkom, ritmom </w:t>
      </w:r>
      <w:r w:rsidR="007B17D9" w:rsidRPr="00791A53">
        <w:t>2</w:t>
      </w:r>
      <w:r w:rsidR="007B17D9">
        <w:t xml:space="preserve"> </w:t>
      </w:r>
      <w:r w:rsidR="00AE24CB">
        <w:t>x mesečno,</w:t>
      </w:r>
      <w:r w:rsidR="00B96D42">
        <w:t>15.00h-17.0</w:t>
      </w:r>
      <w:r w:rsidR="007B17D9">
        <w:t xml:space="preserve">0h.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7D9" w:rsidRPr="00CC7B3D">
        <w:br/>
      </w:r>
      <w:r w:rsidR="007B17D9" w:rsidRPr="00CC7B3D">
        <w:rPr>
          <w:rStyle w:val="Strong"/>
        </w:rPr>
        <w:t>Sertifikat:</w:t>
      </w:r>
      <w:r w:rsidR="007B17D9" w:rsidRPr="00A060AC">
        <w:rPr>
          <w:rStyle w:val="Strong"/>
        </w:rPr>
        <w:t xml:space="preserve"> </w:t>
      </w:r>
      <w:r w:rsidR="007B17D9" w:rsidRPr="00CC7B3D">
        <w:t>Po završeno</w:t>
      </w:r>
      <w:r w:rsidR="007B17D9">
        <w:t xml:space="preserve">m Balint </w:t>
      </w:r>
      <w:r w:rsidR="007B17D9" w:rsidRPr="00CC7B3D">
        <w:t xml:space="preserve">Seminaru  edukanti dobijaju Sertifikat sa odgovarajućim </w:t>
      </w:r>
      <w:r w:rsidR="007B17D9">
        <w:t xml:space="preserve">brojem </w:t>
      </w:r>
      <w:r w:rsidR="005D4004">
        <w:t>časova Balint edukacije i</w:t>
      </w:r>
      <w:r w:rsidR="005D4004" w:rsidRPr="005D4004">
        <w:t xml:space="preserve"> </w:t>
      </w:r>
      <w:r w:rsidR="001077F9">
        <w:t xml:space="preserve">bodova </w:t>
      </w:r>
      <w:r w:rsidR="005D4004">
        <w:t>KME.</w:t>
      </w:r>
      <w:r w:rsidR="007B17D9" w:rsidRPr="00CC7B3D">
        <w:t xml:space="preserve">                                                                                           </w:t>
      </w:r>
      <w:r w:rsidR="007B17D9" w:rsidRPr="00CC7B3D">
        <w:rPr>
          <w:b/>
          <w:bCs/>
          <w:lang w:val="pt-PT"/>
        </w:rPr>
        <w:t>Kotizacija:</w:t>
      </w:r>
      <w:r w:rsidR="007B17D9">
        <w:rPr>
          <w:b/>
          <w:bCs/>
          <w:lang w:val="pt-PT"/>
        </w:rPr>
        <w:t xml:space="preserve"> </w:t>
      </w:r>
      <w:r w:rsidR="00EE2C3D">
        <w:rPr>
          <w:b/>
          <w:lang w:val="pt-PT"/>
        </w:rPr>
        <w:t>10</w:t>
      </w:r>
      <w:r w:rsidR="007B17D9" w:rsidRPr="007C7DE0">
        <w:rPr>
          <w:b/>
          <w:lang w:val="pt-PT"/>
        </w:rPr>
        <w:t>.000 dinara/semestar</w:t>
      </w:r>
      <w:r w:rsidR="007B17D9" w:rsidRPr="00FF23F3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B17D9" w:rsidRPr="002C5CD2">
        <w:rPr>
          <w:lang w:val="pt-PT"/>
        </w:rPr>
        <w:t xml:space="preserve"> </w:t>
      </w:r>
      <w:r w:rsidR="007B17D9" w:rsidRPr="002C5CD2">
        <w:rPr>
          <w:b/>
          <w:bCs/>
          <w:lang w:val="pt-PT"/>
        </w:rPr>
        <w:t xml:space="preserve"> </w:t>
      </w:r>
      <w:r w:rsidR="007B17D9">
        <w:rPr>
          <w:lang w:val="pt-PT"/>
        </w:rPr>
        <w:t xml:space="preserve">  </w:t>
      </w:r>
      <w:r w:rsidR="007B17D9" w:rsidRPr="002C5CD2">
        <w:rPr>
          <w:lang w:val="pt-PT"/>
        </w:rPr>
        <w:t xml:space="preserve"> </w:t>
      </w:r>
      <w:r w:rsidR="007B17D9" w:rsidRPr="00CC7B3D">
        <w:rPr>
          <w:rStyle w:val="Strong"/>
          <w:lang w:val="pt-PT"/>
        </w:rPr>
        <w:t>Mesto održavanja</w:t>
      </w:r>
      <w:r w:rsidR="007B17D9" w:rsidRPr="00A060AC">
        <w:rPr>
          <w:rStyle w:val="Strong"/>
          <w:lang w:val="pt-PT"/>
        </w:rPr>
        <w:t xml:space="preserve">: </w:t>
      </w:r>
      <w:r w:rsidR="007B17D9" w:rsidRPr="00CC7B3D">
        <w:rPr>
          <w:lang w:val="pt-PT"/>
        </w:rPr>
        <w:t>Dom zdravlja Stari</w:t>
      </w:r>
      <w:r w:rsidR="007B17D9" w:rsidRPr="00A060AC">
        <w:rPr>
          <w:b/>
          <w:bCs/>
          <w:lang w:val="pt-PT"/>
        </w:rPr>
        <w:t xml:space="preserve"> </w:t>
      </w:r>
      <w:r w:rsidR="007B17D9">
        <w:rPr>
          <w:lang w:val="pt-PT"/>
        </w:rPr>
        <w:t>Grad, Simina 27/VII,</w:t>
      </w:r>
      <w:r w:rsidR="007B17D9" w:rsidRPr="00CC7B3D">
        <w:rPr>
          <w:lang w:val="pt-PT"/>
        </w:rPr>
        <w:t xml:space="preserve"> 11000 Beograd.</w:t>
      </w:r>
      <w:r w:rsidR="0029352B">
        <w:rPr>
          <w:lang w:val="pt-PT"/>
        </w:rPr>
        <w:t xml:space="preserve">                                             </w:t>
      </w:r>
      <w:r w:rsidR="007B17D9" w:rsidRPr="00A060AC">
        <w:rPr>
          <w:b/>
          <w:bCs/>
          <w:lang w:val="pt-PT"/>
        </w:rPr>
        <w:t>Prijavljivanje i Informacije:</w:t>
      </w:r>
      <w:r w:rsidR="007B17D9">
        <w:rPr>
          <w:b/>
          <w:bCs/>
          <w:lang w:val="pt-PT"/>
        </w:rPr>
        <w:t xml:space="preserve"> </w:t>
      </w:r>
      <w:r w:rsidR="005560F0">
        <w:rPr>
          <w:b/>
          <w:bCs/>
          <w:lang w:val="pt-PT"/>
        </w:rPr>
        <w:t xml:space="preserve">                                                                                             </w:t>
      </w:r>
      <w:r w:rsidR="00AE24CB">
        <w:rPr>
          <w:b/>
          <w:bCs/>
          <w:lang w:val="pt-PT"/>
        </w:rPr>
        <w:t xml:space="preserve">                              </w:t>
      </w:r>
      <w:r w:rsidR="007B17D9" w:rsidRPr="00AE24CB">
        <w:rPr>
          <w:color w:val="000000"/>
          <w:lang w:val="pt-PT" w:eastAsia="en-US"/>
        </w:rPr>
        <w:t>e</w:t>
      </w:r>
      <w:r w:rsidR="007B17D9" w:rsidRPr="00C033DA">
        <w:rPr>
          <w:color w:val="000000"/>
          <w:lang w:eastAsia="en-US"/>
        </w:rPr>
        <w:t>-</w:t>
      </w:r>
      <w:r w:rsidR="007B17D9" w:rsidRPr="00AE24CB">
        <w:rPr>
          <w:color w:val="000000"/>
          <w:lang w:val="pt-PT" w:eastAsia="en-US"/>
        </w:rPr>
        <w:t>mail</w:t>
      </w:r>
      <w:r w:rsidR="007B17D9" w:rsidRPr="00C033DA">
        <w:rPr>
          <w:color w:val="000000"/>
          <w:lang w:eastAsia="en-US"/>
        </w:rPr>
        <w:t>:</w:t>
      </w:r>
      <w:r w:rsidR="007B17D9" w:rsidRPr="00AE24CB">
        <w:rPr>
          <w:color w:val="000000"/>
          <w:lang w:val="pt-PT" w:eastAsia="en-US"/>
        </w:rPr>
        <w:t> </w:t>
      </w:r>
      <w:hyperlink r:id="rId9" w:history="1">
        <w:r w:rsidR="007B17D9" w:rsidRPr="00AE24CB">
          <w:rPr>
            <w:color w:val="800080"/>
            <w:u w:val="single"/>
            <w:lang w:val="pt-PT" w:eastAsia="en-US"/>
          </w:rPr>
          <w:t>mstojanovictasic</w:t>
        </w:r>
        <w:r w:rsidR="007B17D9" w:rsidRPr="009725CF">
          <w:rPr>
            <w:color w:val="800080"/>
            <w:u w:val="single"/>
            <w:lang w:eastAsia="en-US"/>
          </w:rPr>
          <w:t>@</w:t>
        </w:r>
        <w:r w:rsidR="007B17D9" w:rsidRPr="00AE24CB">
          <w:rPr>
            <w:color w:val="800080"/>
            <w:u w:val="single"/>
            <w:lang w:val="pt-PT" w:eastAsia="en-US"/>
          </w:rPr>
          <w:t>gmail</w:t>
        </w:r>
        <w:r w:rsidR="007B17D9" w:rsidRPr="009725CF">
          <w:rPr>
            <w:color w:val="800080"/>
            <w:u w:val="single"/>
            <w:lang w:eastAsia="en-US"/>
          </w:rPr>
          <w:t>.</w:t>
        </w:r>
        <w:r w:rsidR="007B17D9" w:rsidRPr="00AE24CB">
          <w:rPr>
            <w:color w:val="800080"/>
            <w:u w:val="single"/>
            <w:lang w:val="pt-PT" w:eastAsia="en-US"/>
          </w:rPr>
          <w:t>com</w:t>
        </w:r>
      </w:hyperlink>
      <w:r w:rsidR="00AE24CB">
        <w:rPr>
          <w:color w:val="000000"/>
          <w:lang w:eastAsia="en-US"/>
        </w:rPr>
        <w:t xml:space="preserve"> ,</w:t>
      </w:r>
      <w:r w:rsidR="00AE24CB" w:rsidRPr="00AE24CB">
        <w:rPr>
          <w:color w:val="000000"/>
          <w:lang w:eastAsia="en-US"/>
        </w:rPr>
        <w:t xml:space="preserve"> </w:t>
      </w:r>
      <w:r w:rsidR="00AE24CB" w:rsidRPr="009725CF">
        <w:rPr>
          <w:color w:val="000000"/>
          <w:lang w:eastAsia="en-US"/>
        </w:rPr>
        <w:t>065 8050 65</w:t>
      </w:r>
      <w:r w:rsidR="00AE24CB">
        <w:rPr>
          <w:color w:val="000000"/>
          <w:lang w:eastAsia="en-US"/>
        </w:rPr>
        <w:t xml:space="preserve">                                                           </w:t>
      </w:r>
    </w:p>
    <w:p w:rsidR="00F64CD7" w:rsidRPr="004F0538" w:rsidRDefault="00AE24CB" w:rsidP="004F0538">
      <w:pPr>
        <w:pStyle w:val="NormalWeb"/>
        <w:rPr>
          <w:color w:val="000000"/>
          <w:lang w:eastAsia="en-US"/>
        </w:rPr>
      </w:pPr>
      <w:r>
        <w:rPr>
          <w:lang w:val="pt-PT"/>
        </w:rPr>
        <w:t>Više informacija na sajtu Balint društva Srbije</w:t>
      </w:r>
      <w:r w:rsidR="00A71CA7">
        <w:rPr>
          <w:lang w:val="pt-PT"/>
        </w:rPr>
        <w:t xml:space="preserve"> : </w:t>
      </w:r>
      <w:r w:rsidR="00A71CA7">
        <w:rPr>
          <w:b/>
          <w:lang w:val="pt-PT"/>
        </w:rPr>
        <w:t>www.balintsrbija</w:t>
      </w:r>
      <w:r w:rsidR="00A71CA7" w:rsidRPr="002B4A96">
        <w:rPr>
          <w:b/>
          <w:lang w:val="pt-PT"/>
        </w:rPr>
        <w:t>.org</w:t>
      </w:r>
      <w:r w:rsidR="004F0538">
        <w:rPr>
          <w:lang w:val="pt-PT"/>
        </w:rPr>
        <w:t xml:space="preserve"> </w:t>
      </w:r>
    </w:p>
    <w:sectPr w:rsidR="00F64CD7" w:rsidRPr="004F0538">
      <w:footerReference w:type="default" r:id="rId10"/>
      <w:pgSz w:w="11907" w:h="16840" w:code="9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85" w:rsidRDefault="00886B85">
      <w:r>
        <w:separator/>
      </w:r>
    </w:p>
  </w:endnote>
  <w:endnote w:type="continuationSeparator" w:id="0">
    <w:p w:rsidR="00886B85" w:rsidRDefault="0088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4B" w:rsidRDefault="00B0684B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85" w:rsidRDefault="00886B85">
      <w:r>
        <w:separator/>
      </w:r>
    </w:p>
  </w:footnote>
  <w:footnote w:type="continuationSeparator" w:id="0">
    <w:p w:rsidR="00886B85" w:rsidRDefault="0088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B07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20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9CE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E21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A21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E2C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1E4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A5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E5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A6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B5C"/>
    <w:rsid w:val="00023F73"/>
    <w:rsid w:val="000242C3"/>
    <w:rsid w:val="00036561"/>
    <w:rsid w:val="000379E8"/>
    <w:rsid w:val="000648D2"/>
    <w:rsid w:val="00086981"/>
    <w:rsid w:val="000B5175"/>
    <w:rsid w:val="000C3FF1"/>
    <w:rsid w:val="000C527F"/>
    <w:rsid w:val="001077F9"/>
    <w:rsid w:val="001142B5"/>
    <w:rsid w:val="001940DE"/>
    <w:rsid w:val="001E13A2"/>
    <w:rsid w:val="00257526"/>
    <w:rsid w:val="0029352B"/>
    <w:rsid w:val="002A5E27"/>
    <w:rsid w:val="002B306D"/>
    <w:rsid w:val="002E04A7"/>
    <w:rsid w:val="003125DE"/>
    <w:rsid w:val="00346D4B"/>
    <w:rsid w:val="003A2E91"/>
    <w:rsid w:val="003F2311"/>
    <w:rsid w:val="004025A5"/>
    <w:rsid w:val="00407A60"/>
    <w:rsid w:val="00476BEC"/>
    <w:rsid w:val="00491C2C"/>
    <w:rsid w:val="00496AAD"/>
    <w:rsid w:val="004B21CB"/>
    <w:rsid w:val="004F0538"/>
    <w:rsid w:val="0050472F"/>
    <w:rsid w:val="00542B5C"/>
    <w:rsid w:val="005560F0"/>
    <w:rsid w:val="005A3D8B"/>
    <w:rsid w:val="005A6078"/>
    <w:rsid w:val="005B0C61"/>
    <w:rsid w:val="005D4004"/>
    <w:rsid w:val="005E1B4E"/>
    <w:rsid w:val="00612855"/>
    <w:rsid w:val="00633AAD"/>
    <w:rsid w:val="00752DE6"/>
    <w:rsid w:val="00770311"/>
    <w:rsid w:val="007824DD"/>
    <w:rsid w:val="007B17D9"/>
    <w:rsid w:val="007C1B58"/>
    <w:rsid w:val="007F14C3"/>
    <w:rsid w:val="00821749"/>
    <w:rsid w:val="00886B85"/>
    <w:rsid w:val="008915BB"/>
    <w:rsid w:val="008D3EB5"/>
    <w:rsid w:val="008E5BF1"/>
    <w:rsid w:val="0090245D"/>
    <w:rsid w:val="0092402E"/>
    <w:rsid w:val="009375B3"/>
    <w:rsid w:val="009E67F9"/>
    <w:rsid w:val="009F7B45"/>
    <w:rsid w:val="00A14C75"/>
    <w:rsid w:val="00A35FA2"/>
    <w:rsid w:val="00A46984"/>
    <w:rsid w:val="00A71CA7"/>
    <w:rsid w:val="00A72A40"/>
    <w:rsid w:val="00AA284F"/>
    <w:rsid w:val="00AB5040"/>
    <w:rsid w:val="00AC7022"/>
    <w:rsid w:val="00AE24CB"/>
    <w:rsid w:val="00B0684B"/>
    <w:rsid w:val="00B70200"/>
    <w:rsid w:val="00B96D42"/>
    <w:rsid w:val="00BA1A15"/>
    <w:rsid w:val="00BE7E08"/>
    <w:rsid w:val="00C144D6"/>
    <w:rsid w:val="00C1588A"/>
    <w:rsid w:val="00C21153"/>
    <w:rsid w:val="00C32DAD"/>
    <w:rsid w:val="00C87C16"/>
    <w:rsid w:val="00CF4B8F"/>
    <w:rsid w:val="00D0088C"/>
    <w:rsid w:val="00D25FA7"/>
    <w:rsid w:val="00DF0D90"/>
    <w:rsid w:val="00E170F7"/>
    <w:rsid w:val="00E17D96"/>
    <w:rsid w:val="00E34BBA"/>
    <w:rsid w:val="00E53875"/>
    <w:rsid w:val="00EE2C3D"/>
    <w:rsid w:val="00EE4A94"/>
    <w:rsid w:val="00F00EA8"/>
    <w:rsid w:val="00F13A72"/>
    <w:rsid w:val="00F22C75"/>
    <w:rsid w:val="00F318EC"/>
    <w:rsid w:val="00F35603"/>
    <w:rsid w:val="00F4467B"/>
    <w:rsid w:val="00F46E65"/>
    <w:rsid w:val="00F61DB7"/>
    <w:rsid w:val="00F64CD7"/>
    <w:rsid w:val="00F70BE5"/>
    <w:rsid w:val="00F84124"/>
    <w:rsid w:val="00FA214D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BD3C83-6D92-4463-8590-79322CD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sr-Latn-C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7B17D9"/>
    <w:pPr>
      <w:spacing w:before="100" w:beforeAutospacing="1" w:after="100" w:afterAutospacing="1"/>
    </w:pPr>
    <w:rPr>
      <w:szCs w:val="24"/>
      <w:lang w:val="sr-Latn-CS"/>
    </w:rPr>
  </w:style>
  <w:style w:type="character" w:styleId="Strong">
    <w:name w:val="Strong"/>
    <w:uiPriority w:val="99"/>
    <w:qFormat/>
    <w:rsid w:val="007B17D9"/>
    <w:rPr>
      <w:rFonts w:cs="Times New Roman"/>
      <w:b/>
      <w:bCs/>
    </w:rPr>
  </w:style>
  <w:style w:type="paragraph" w:customStyle="1" w:styleId="msonormal2">
    <w:name w:val="msonormal2"/>
    <w:basedOn w:val="Normal"/>
    <w:rsid w:val="007B17D9"/>
    <w:pPr>
      <w:spacing w:before="100" w:beforeAutospacing="1" w:after="100" w:afterAutospacing="1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rsid w:val="00A7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2A40"/>
    <w:rPr>
      <w:rFonts w:ascii="Segoe UI" w:hAnsi="Segoe UI" w:cs="Segoe UI"/>
      <w:sz w:val="18"/>
      <w:szCs w:val="18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ntsrbij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icd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tojanovictasi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%20V\Desktop\BALI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BALINT MEMO</Template>
  <TotalTime>78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BALINT – DRUŠTVO</vt:lpstr>
    </vt:vector>
  </TitlesOfParts>
  <Company> </Company>
  <LinksUpToDate>false</LinksUpToDate>
  <CharactersWithSpaces>5820</CharactersWithSpaces>
  <SharedDoc>false</SharedDoc>
  <HLinks>
    <vt:vector size="12" baseType="variant">
      <vt:variant>
        <vt:i4>1245246</vt:i4>
      </vt:variant>
      <vt:variant>
        <vt:i4>3</vt:i4>
      </vt:variant>
      <vt:variant>
        <vt:i4>0</vt:i4>
      </vt:variant>
      <vt:variant>
        <vt:i4>5</vt:i4>
      </vt:variant>
      <vt:variant>
        <vt:lpwstr>mailto:vranjesn@sbb.rs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http://www.balintsrbija.org/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BALINT – DRUŠTVO</dc:title>
  <dc:subject/>
  <dc:creator>Natasa V</dc:creator>
  <cp:keywords/>
  <cp:lastModifiedBy>Norris</cp:lastModifiedBy>
  <cp:revision>29</cp:revision>
  <cp:lastPrinted>2016-12-01T14:35:00Z</cp:lastPrinted>
  <dcterms:created xsi:type="dcterms:W3CDTF">2016-10-02T18:11:00Z</dcterms:created>
  <dcterms:modified xsi:type="dcterms:W3CDTF">2017-02-01T20:13:00Z</dcterms:modified>
</cp:coreProperties>
</file>